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7CCC6" w14:textId="77777777" w:rsidR="00501B3C" w:rsidRDefault="00035224" w:rsidP="00CB029D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C89325F" wp14:editId="3E0B249E">
            <wp:simplePos x="0" y="0"/>
            <wp:positionH relativeFrom="column">
              <wp:posOffset>2147570</wp:posOffset>
            </wp:positionH>
            <wp:positionV relativeFrom="paragraph">
              <wp:posOffset>-328930</wp:posOffset>
            </wp:positionV>
            <wp:extent cx="1468755" cy="1303020"/>
            <wp:effectExtent l="0" t="0" r="0" b="0"/>
            <wp:wrapSquare wrapText="bothSides"/>
            <wp:docPr id="1" name="Picture 1" descr="Loughton Town Council Logo - bounding deer in front of green triangle and oak leave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ughton Town Council Logo - bounding deer in front of green triangle and oak leave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130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7C652" w14:textId="77777777" w:rsidR="009C24DC" w:rsidRDefault="009C24DC" w:rsidP="00CB029D">
      <w:pPr>
        <w:jc w:val="center"/>
      </w:pPr>
    </w:p>
    <w:p w14:paraId="61403930" w14:textId="77777777" w:rsidR="007C33D1" w:rsidRDefault="007C33D1" w:rsidP="00CB029D">
      <w:pPr>
        <w:jc w:val="center"/>
      </w:pPr>
    </w:p>
    <w:p w14:paraId="77DEDAF3" w14:textId="77777777" w:rsidR="00035224" w:rsidRDefault="00035224" w:rsidP="00CB029D">
      <w:pPr>
        <w:jc w:val="center"/>
        <w:rPr>
          <w:rFonts w:eastAsia="Times New Roman" w:cs="Arial"/>
          <w:b/>
          <w:lang w:eastAsia="en-GB"/>
        </w:rPr>
      </w:pPr>
    </w:p>
    <w:p w14:paraId="3B82876D" w14:textId="77777777" w:rsidR="00035224" w:rsidRDefault="00035224" w:rsidP="00CB029D">
      <w:pPr>
        <w:jc w:val="center"/>
        <w:rPr>
          <w:rFonts w:eastAsia="Times New Roman" w:cs="Arial"/>
          <w:b/>
          <w:lang w:eastAsia="en-GB"/>
        </w:rPr>
      </w:pPr>
    </w:p>
    <w:p w14:paraId="199230D9" w14:textId="77777777" w:rsidR="00035224" w:rsidRDefault="00035224" w:rsidP="00CB029D">
      <w:pPr>
        <w:jc w:val="center"/>
        <w:rPr>
          <w:rFonts w:eastAsia="Times New Roman" w:cs="Arial"/>
          <w:b/>
          <w:lang w:eastAsia="en-GB"/>
        </w:rPr>
      </w:pPr>
    </w:p>
    <w:p w14:paraId="1868BCEA" w14:textId="77777777" w:rsidR="00035224" w:rsidRPr="0034237E" w:rsidRDefault="00035224" w:rsidP="00CB029D">
      <w:pPr>
        <w:jc w:val="center"/>
        <w:rPr>
          <w:rFonts w:eastAsia="Times New Roman" w:cs="Arial"/>
          <w:b/>
          <w:sz w:val="20"/>
          <w:lang w:eastAsia="en-GB"/>
        </w:rPr>
      </w:pPr>
    </w:p>
    <w:p w14:paraId="05242CCF" w14:textId="77777777" w:rsidR="007C33D1" w:rsidRPr="007C33D1" w:rsidRDefault="007C33D1" w:rsidP="00443C5B">
      <w:pPr>
        <w:pStyle w:val="Heading1"/>
        <w:rPr>
          <w:rFonts w:eastAsia="Times New Roman"/>
          <w:b w:val="0"/>
          <w:lang w:eastAsia="en-GB"/>
        </w:rPr>
      </w:pPr>
      <w:r w:rsidRPr="007C33D1">
        <w:rPr>
          <w:rFonts w:eastAsia="Times New Roman"/>
          <w:lang w:eastAsia="en-GB"/>
        </w:rPr>
        <w:t>PRESS RELEASE</w:t>
      </w:r>
    </w:p>
    <w:p w14:paraId="57D7C5D5" w14:textId="77777777" w:rsidR="007C33D1" w:rsidRPr="0034237E" w:rsidRDefault="007C33D1" w:rsidP="0034237E">
      <w:pPr>
        <w:jc w:val="center"/>
        <w:rPr>
          <w:rFonts w:eastAsia="Times New Roman" w:cs="Arial"/>
          <w:sz w:val="18"/>
          <w:lang w:eastAsia="en-GB"/>
        </w:rPr>
      </w:pPr>
    </w:p>
    <w:p w14:paraId="0BCD64E8" w14:textId="77777777" w:rsidR="00163711" w:rsidRDefault="00EF5391" w:rsidP="00443C5B"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BLUE HERITAGE PLAQUE</w:t>
      </w:r>
    </w:p>
    <w:p w14:paraId="61A4DAAA" w14:textId="77777777" w:rsidR="00163711" w:rsidRPr="0034237E" w:rsidRDefault="00163711" w:rsidP="00CB029D">
      <w:pPr>
        <w:jc w:val="center"/>
        <w:rPr>
          <w:rFonts w:eastAsia="Times New Roman" w:cs="Arial"/>
          <w:b/>
          <w:sz w:val="20"/>
          <w:lang w:eastAsia="en-GB"/>
        </w:rPr>
      </w:pPr>
    </w:p>
    <w:p w14:paraId="0C65A96B" w14:textId="77777777" w:rsidR="007C33D1" w:rsidRDefault="00424471" w:rsidP="00443C5B">
      <w:pPr>
        <w:pStyle w:val="Heading1"/>
      </w:pPr>
      <w:r>
        <w:t>Rudyard Kipling and Stanley Baldwin</w:t>
      </w:r>
    </w:p>
    <w:p w14:paraId="33211270" w14:textId="77777777" w:rsidR="0044655A" w:rsidRDefault="00424471" w:rsidP="0044655A">
      <w:pPr>
        <w:jc w:val="center"/>
        <w:rPr>
          <w:b/>
        </w:rPr>
      </w:pPr>
      <w:r>
        <w:rPr>
          <w:b/>
        </w:rPr>
        <w:t>Goldings Manor Cottage, 3 Stanmore Way, Loughton IG10 2SA</w:t>
      </w:r>
    </w:p>
    <w:p w14:paraId="56212082" w14:textId="4C88A26E" w:rsidR="00090B70" w:rsidRDefault="00090B70" w:rsidP="0044655A">
      <w:pPr>
        <w:rPr>
          <w:rFonts w:eastAsia="Times New Roman" w:cs="Arial"/>
          <w:lang w:eastAsia="en-GB"/>
        </w:rPr>
      </w:pPr>
    </w:p>
    <w:p w14:paraId="30CC386B" w14:textId="259D2E46" w:rsidR="00B760E4" w:rsidRDefault="00B760E4" w:rsidP="0044655A">
      <w:pPr>
        <w:rPr>
          <w:rFonts w:eastAsia="Times New Roman" w:cs="Arial"/>
          <w:lang w:eastAsia="en-GB"/>
        </w:rPr>
      </w:pPr>
    </w:p>
    <w:p w14:paraId="1A04FF42" w14:textId="2C5988B7" w:rsidR="00B760E4" w:rsidRDefault="00B760E4" w:rsidP="00B760E4">
      <w:pPr>
        <w:jc w:val="center"/>
        <w:rPr>
          <w:rFonts w:eastAsia="Times New Roman" w:cs="Arial"/>
          <w:lang w:eastAsia="en-GB"/>
        </w:rPr>
      </w:pPr>
      <w:r>
        <w:rPr>
          <w:noProof/>
        </w:rPr>
        <w:drawing>
          <wp:inline distT="0" distB="0" distL="0" distR="0" wp14:anchorId="0DC4D009" wp14:editId="71B1AB92">
            <wp:extent cx="1955657" cy="1466850"/>
            <wp:effectExtent l="0" t="0" r="6985" b="0"/>
            <wp:docPr id="2" name="Picture 2" descr="Photograph of blue plaque for Rudyard Kipling and Stanley Baldwin.  The wording on this plaque reads:&#10;At Goldings Farm on this site Rudyard Kipling (1865-1936) his sister Alice &amp; Stanley Baldwin (1867-1947) spent the ‘Loughton Idyll’ of 1877&#10;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hotograph of blue plaque for Rudyard Kipling and Stanley Baldwin.  The wording on this plaque reads:&#10;At Goldings Farm on this site Rudyard Kipling (1865-1936) his sister Alice &amp; Stanley Baldwin (1867-1947) spent the ‘Loughton Idyll’ of 1877&#10;&#10;&#10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79" cy="148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EB19F" w14:textId="77777777" w:rsidR="00B760E4" w:rsidRDefault="00B760E4" w:rsidP="0044655A">
      <w:pPr>
        <w:rPr>
          <w:rFonts w:eastAsia="Times New Roman" w:cs="Arial"/>
          <w:lang w:eastAsia="en-GB"/>
        </w:rPr>
      </w:pPr>
    </w:p>
    <w:p w14:paraId="4FE911FD" w14:textId="77777777" w:rsidR="00C602E8" w:rsidRDefault="00090B70" w:rsidP="00993925">
      <w:p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As part of its blue heritage plaque scheme, which aims to raise awareness of Loughton’s rich history, </w:t>
      </w:r>
      <w:r w:rsidR="006A5F61">
        <w:rPr>
          <w:rFonts w:eastAsia="Times New Roman" w:cs="Arial"/>
          <w:lang w:eastAsia="en-GB"/>
        </w:rPr>
        <w:t xml:space="preserve">Loughton Town Council </w:t>
      </w:r>
      <w:r w:rsidR="00993925">
        <w:rPr>
          <w:rFonts w:eastAsia="Times New Roman" w:cs="Arial"/>
          <w:lang w:eastAsia="en-GB"/>
        </w:rPr>
        <w:t>installed its</w:t>
      </w:r>
      <w:r w:rsidR="00424471">
        <w:rPr>
          <w:rFonts w:eastAsia="Times New Roman" w:cs="Arial"/>
          <w:lang w:eastAsia="en-GB"/>
        </w:rPr>
        <w:t xml:space="preserve"> 4</w:t>
      </w:r>
      <w:r w:rsidR="00A9205D">
        <w:rPr>
          <w:rFonts w:eastAsia="Times New Roman" w:cs="Arial"/>
          <w:lang w:eastAsia="en-GB"/>
        </w:rPr>
        <w:t>4</w:t>
      </w:r>
      <w:r w:rsidR="00A9205D" w:rsidRPr="00A9205D">
        <w:rPr>
          <w:rFonts w:eastAsia="Times New Roman" w:cs="Arial"/>
          <w:vertAlign w:val="superscript"/>
          <w:lang w:eastAsia="en-GB"/>
        </w:rPr>
        <w:t>th</w:t>
      </w:r>
      <w:r w:rsidR="00A9205D">
        <w:rPr>
          <w:rFonts w:eastAsia="Times New Roman" w:cs="Arial"/>
          <w:lang w:eastAsia="en-GB"/>
        </w:rPr>
        <w:t xml:space="preserve"> </w:t>
      </w:r>
      <w:r w:rsidR="003F1B37">
        <w:rPr>
          <w:rFonts w:eastAsia="Times New Roman" w:cs="Arial"/>
          <w:lang w:eastAsia="en-GB"/>
        </w:rPr>
        <w:t xml:space="preserve">blue heritage </w:t>
      </w:r>
      <w:r w:rsidR="00EF3201">
        <w:rPr>
          <w:rFonts w:eastAsia="Times New Roman" w:cs="Arial"/>
          <w:lang w:eastAsia="en-GB"/>
        </w:rPr>
        <w:t xml:space="preserve">plaque </w:t>
      </w:r>
      <w:r w:rsidR="00993925">
        <w:rPr>
          <w:rFonts w:eastAsia="Times New Roman" w:cs="Arial"/>
          <w:lang w:eastAsia="en-GB"/>
        </w:rPr>
        <w:t xml:space="preserve">this summer </w:t>
      </w:r>
      <w:r w:rsidR="00CA0921">
        <w:rPr>
          <w:rFonts w:eastAsia="Times New Roman" w:cs="Arial"/>
          <w:lang w:eastAsia="en-GB"/>
        </w:rPr>
        <w:t xml:space="preserve">to </w:t>
      </w:r>
      <w:r w:rsidR="00424471">
        <w:rPr>
          <w:rFonts w:eastAsia="Times New Roman" w:cs="Arial"/>
          <w:lang w:eastAsia="en-GB"/>
        </w:rPr>
        <w:t>commemorat</w:t>
      </w:r>
      <w:r w:rsidR="00CA0921">
        <w:rPr>
          <w:rFonts w:eastAsia="Times New Roman" w:cs="Arial"/>
          <w:lang w:eastAsia="en-GB"/>
        </w:rPr>
        <w:t>e</w:t>
      </w:r>
      <w:r w:rsidR="00424471">
        <w:rPr>
          <w:rFonts w:eastAsia="Times New Roman" w:cs="Arial"/>
          <w:lang w:eastAsia="en-GB"/>
        </w:rPr>
        <w:t xml:space="preserve"> the ‘summer idyll’ spent by Rudyard Kipling, his sister Alice</w:t>
      </w:r>
      <w:r w:rsidR="00A9205D">
        <w:rPr>
          <w:rFonts w:eastAsia="Times New Roman" w:cs="Arial"/>
          <w:lang w:eastAsia="en-GB"/>
        </w:rPr>
        <w:t xml:space="preserve"> (Trix)</w:t>
      </w:r>
      <w:r w:rsidR="00424471">
        <w:rPr>
          <w:rFonts w:eastAsia="Times New Roman" w:cs="Arial"/>
          <w:lang w:eastAsia="en-GB"/>
        </w:rPr>
        <w:t xml:space="preserve"> and cousin Stanley Baldwin at Goldings </w:t>
      </w:r>
      <w:r w:rsidR="00A9205D">
        <w:rPr>
          <w:rFonts w:eastAsia="Times New Roman" w:cs="Arial"/>
          <w:lang w:eastAsia="en-GB"/>
        </w:rPr>
        <w:t xml:space="preserve">Hill </w:t>
      </w:r>
      <w:r w:rsidR="00424471">
        <w:rPr>
          <w:rFonts w:eastAsia="Times New Roman" w:cs="Arial"/>
          <w:lang w:eastAsia="en-GB"/>
        </w:rPr>
        <w:t xml:space="preserve">Farm, in 1877. </w:t>
      </w:r>
    </w:p>
    <w:p w14:paraId="3B63ECEE" w14:textId="77777777" w:rsidR="00C602E8" w:rsidRDefault="00C602E8" w:rsidP="0044655A">
      <w:pPr>
        <w:rPr>
          <w:rFonts w:eastAsia="Times New Roman" w:cs="Arial"/>
          <w:lang w:eastAsia="en-GB"/>
        </w:rPr>
      </w:pPr>
    </w:p>
    <w:p w14:paraId="03852E05" w14:textId="77777777" w:rsidR="00D70E85" w:rsidRDefault="00D70E85" w:rsidP="00424471">
      <w:p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The plaque </w:t>
      </w:r>
      <w:r w:rsidR="00424471">
        <w:rPr>
          <w:rFonts w:eastAsia="Times New Roman" w:cs="Arial"/>
          <w:lang w:eastAsia="en-GB"/>
        </w:rPr>
        <w:t>has been</w:t>
      </w:r>
      <w:r>
        <w:rPr>
          <w:rFonts w:eastAsia="Times New Roman" w:cs="Arial"/>
          <w:lang w:eastAsia="en-GB"/>
        </w:rPr>
        <w:t xml:space="preserve"> installed </w:t>
      </w:r>
      <w:r w:rsidR="00424471">
        <w:rPr>
          <w:rFonts w:eastAsia="Times New Roman" w:cs="Arial"/>
          <w:lang w:eastAsia="en-GB"/>
        </w:rPr>
        <w:t xml:space="preserve">on the site </w:t>
      </w:r>
      <w:r>
        <w:rPr>
          <w:rFonts w:eastAsia="Times New Roman" w:cs="Arial"/>
          <w:lang w:eastAsia="en-GB"/>
        </w:rPr>
        <w:t xml:space="preserve">at </w:t>
      </w:r>
      <w:r w:rsidR="00424471">
        <w:rPr>
          <w:rFonts w:eastAsia="Times New Roman" w:cs="Arial"/>
          <w:lang w:eastAsia="en-GB"/>
        </w:rPr>
        <w:t xml:space="preserve">Goldings Manor Cottage, 3 Stanmore Way. </w:t>
      </w:r>
    </w:p>
    <w:p w14:paraId="27433B34" w14:textId="77777777" w:rsidR="00C602E8" w:rsidRDefault="00993925" w:rsidP="0044655A">
      <w:p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Our gratitude is extended to </w:t>
      </w:r>
      <w:r w:rsidRPr="00993925">
        <w:rPr>
          <w:rFonts w:eastAsia="Times New Roman" w:cs="Arial"/>
          <w:lang w:eastAsia="en-GB"/>
        </w:rPr>
        <w:t xml:space="preserve">the </w:t>
      </w:r>
      <w:r w:rsidR="00C602E8" w:rsidRPr="00993925">
        <w:rPr>
          <w:rFonts w:eastAsia="Times New Roman" w:cs="Arial"/>
          <w:lang w:eastAsia="en-GB"/>
        </w:rPr>
        <w:t>property owner</w:t>
      </w:r>
      <w:r w:rsidR="00742033" w:rsidRPr="00993925">
        <w:rPr>
          <w:rFonts w:eastAsia="Times New Roman" w:cs="Arial"/>
          <w:lang w:eastAsia="en-GB"/>
        </w:rPr>
        <w:t xml:space="preserve">s </w:t>
      </w:r>
      <w:r w:rsidRPr="00993925">
        <w:rPr>
          <w:rFonts w:eastAsia="Times New Roman" w:cs="Arial"/>
          <w:lang w:eastAsia="en-GB"/>
        </w:rPr>
        <w:t>Mr &amp; Mrs Bassi</w:t>
      </w:r>
      <w:r w:rsidR="00C602E8" w:rsidRPr="00993925">
        <w:rPr>
          <w:rFonts w:eastAsia="Times New Roman" w:cs="Arial"/>
          <w:lang w:eastAsia="en-GB"/>
        </w:rPr>
        <w:t xml:space="preserve"> for supporting this scheme</w:t>
      </w:r>
      <w:r w:rsidR="00742033" w:rsidRPr="00993925">
        <w:rPr>
          <w:rFonts w:eastAsia="Times New Roman" w:cs="Arial"/>
          <w:lang w:eastAsia="en-GB"/>
        </w:rPr>
        <w:t xml:space="preserve">.  </w:t>
      </w:r>
    </w:p>
    <w:p w14:paraId="5942F502" w14:textId="77777777" w:rsidR="00993925" w:rsidRDefault="00993925" w:rsidP="0044655A">
      <w:pPr>
        <w:rPr>
          <w:rFonts w:eastAsia="Times New Roman" w:cs="Arial"/>
          <w:lang w:eastAsia="en-GB"/>
        </w:rPr>
      </w:pPr>
    </w:p>
    <w:p w14:paraId="78BE33A0" w14:textId="77777777" w:rsidR="00993925" w:rsidRDefault="00993925" w:rsidP="0044655A">
      <w:p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A new book </w:t>
      </w:r>
      <w:r w:rsidR="00CA0921">
        <w:rPr>
          <w:rFonts w:eastAsia="Times New Roman" w:cs="Arial"/>
          <w:lang w:eastAsia="en-GB"/>
        </w:rPr>
        <w:t>detailing</w:t>
      </w:r>
      <w:r>
        <w:rPr>
          <w:rFonts w:eastAsia="Times New Roman" w:cs="Arial"/>
          <w:lang w:eastAsia="en-GB"/>
        </w:rPr>
        <w:t xml:space="preserve"> this </w:t>
      </w:r>
      <w:r w:rsidR="00CA0921">
        <w:rPr>
          <w:rFonts w:eastAsia="Times New Roman" w:cs="Arial"/>
          <w:lang w:eastAsia="en-GB"/>
        </w:rPr>
        <w:t>event</w:t>
      </w:r>
      <w:r>
        <w:rPr>
          <w:rFonts w:eastAsia="Times New Roman" w:cs="Arial"/>
          <w:lang w:eastAsia="en-GB"/>
        </w:rPr>
        <w:t>, researched by Janice Lingley</w:t>
      </w:r>
      <w:r w:rsidR="00CA0921">
        <w:rPr>
          <w:rFonts w:eastAsia="Times New Roman" w:cs="Arial"/>
          <w:lang w:eastAsia="en-GB"/>
        </w:rPr>
        <w:t>, a member of the Kipling Societ</w:t>
      </w:r>
      <w:r w:rsidR="00BC0B3C">
        <w:rPr>
          <w:rFonts w:eastAsia="Times New Roman" w:cs="Arial"/>
          <w:lang w:eastAsia="en-GB"/>
        </w:rPr>
        <w:t>y</w:t>
      </w:r>
      <w:r w:rsidR="00CA0921">
        <w:rPr>
          <w:rFonts w:eastAsia="Times New Roman" w:cs="Arial"/>
          <w:lang w:eastAsia="en-GB"/>
        </w:rPr>
        <w:t xml:space="preserve"> who </w:t>
      </w:r>
      <w:r w:rsidR="00BC0B3C">
        <w:rPr>
          <w:rFonts w:eastAsia="Times New Roman" w:cs="Arial"/>
          <w:lang w:eastAsia="en-GB"/>
        </w:rPr>
        <w:t>made a contribution towards the cost of</w:t>
      </w:r>
      <w:r w:rsidR="00CA0921">
        <w:rPr>
          <w:rFonts w:eastAsia="Times New Roman" w:cs="Arial"/>
          <w:lang w:eastAsia="en-GB"/>
        </w:rPr>
        <w:t xml:space="preserve"> this plaque, is available through the library or bookshop (price £6.50).</w:t>
      </w:r>
    </w:p>
    <w:p w14:paraId="33CF8287" w14:textId="77777777" w:rsidR="00CA0921" w:rsidRDefault="00CA0921" w:rsidP="0044655A">
      <w:pPr>
        <w:rPr>
          <w:rFonts w:eastAsia="Times New Roman" w:cs="Arial"/>
          <w:lang w:eastAsia="en-GB"/>
        </w:rPr>
      </w:pPr>
    </w:p>
    <w:p w14:paraId="3ACF4332" w14:textId="77777777" w:rsidR="00CA0921" w:rsidRDefault="00BC0B3C" w:rsidP="0044655A">
      <w:p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This was one of two plaques commissioned and was being cast when the Coronavirus lockdown was instigated, </w:t>
      </w:r>
      <w:r w:rsidR="00CA0921">
        <w:rPr>
          <w:rFonts w:eastAsia="Times New Roman" w:cs="Arial"/>
          <w:lang w:eastAsia="en-GB"/>
        </w:rPr>
        <w:t xml:space="preserve">It is </w:t>
      </w:r>
      <w:r w:rsidR="007171F0">
        <w:rPr>
          <w:rFonts w:eastAsia="Times New Roman" w:cs="Arial"/>
          <w:lang w:eastAsia="en-GB"/>
        </w:rPr>
        <w:t>hoped that a dedication ceremony can be held later in the autumn, if Covid restrictions are eased.</w:t>
      </w:r>
    </w:p>
    <w:p w14:paraId="3C5199F3" w14:textId="77777777" w:rsidR="007171F0" w:rsidRDefault="007171F0" w:rsidP="0044655A">
      <w:pPr>
        <w:rPr>
          <w:rFonts w:eastAsia="Times New Roman" w:cs="Arial"/>
          <w:lang w:eastAsia="en-GB"/>
        </w:rPr>
      </w:pPr>
    </w:p>
    <w:p w14:paraId="218BCF61" w14:textId="77777777" w:rsidR="00256E02" w:rsidRDefault="00256E02" w:rsidP="0044655A">
      <w:p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End</w:t>
      </w:r>
    </w:p>
    <w:p w14:paraId="0B9F7663" w14:textId="77777777" w:rsidR="00E137A3" w:rsidRDefault="00E137A3" w:rsidP="0044655A">
      <w:pPr>
        <w:rPr>
          <w:rFonts w:eastAsia="Times New Roman" w:cs="Arial"/>
          <w:lang w:eastAsia="en-GB"/>
        </w:rPr>
      </w:pPr>
    </w:p>
    <w:p w14:paraId="7F8D65A4" w14:textId="77777777" w:rsidR="007C33D1" w:rsidRDefault="007C33D1" w:rsidP="0044655A">
      <w:pPr>
        <w:tabs>
          <w:tab w:val="left" w:pos="567"/>
        </w:tabs>
        <w:outlineLvl w:val="0"/>
        <w:rPr>
          <w:rFonts w:eastAsia="Times New Roman" w:cs="Times New Roman"/>
          <w:lang w:eastAsia="en-GB"/>
        </w:rPr>
      </w:pPr>
      <w:r w:rsidRPr="007C33D1">
        <w:rPr>
          <w:rFonts w:eastAsia="Times New Roman" w:cs="Times New Roman"/>
          <w:b/>
          <w:lang w:eastAsia="en-GB"/>
        </w:rPr>
        <w:t>Note to Editor:</w:t>
      </w:r>
      <w:r w:rsidRPr="007C33D1">
        <w:rPr>
          <w:rFonts w:eastAsia="Times New Roman" w:cs="Times New Roman"/>
          <w:lang w:eastAsia="en-GB"/>
        </w:rPr>
        <w:t xml:space="preserve"> </w:t>
      </w:r>
    </w:p>
    <w:p w14:paraId="6E812ED3" w14:textId="77777777" w:rsidR="000B0AD1" w:rsidRDefault="00860076" w:rsidP="0044655A">
      <w:p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Photo</w:t>
      </w:r>
      <w:r w:rsidR="00F94326">
        <w:rPr>
          <w:rFonts w:eastAsia="Times New Roman" w:cs="Arial"/>
          <w:lang w:eastAsia="en-GB"/>
        </w:rPr>
        <w:t xml:space="preserve"> attached:</w:t>
      </w:r>
    </w:p>
    <w:p w14:paraId="6CEE445E" w14:textId="77777777" w:rsidR="00256E02" w:rsidRPr="000B0AD1" w:rsidRDefault="00256E02" w:rsidP="0044655A">
      <w:pPr>
        <w:pStyle w:val="ListParagraph"/>
        <w:numPr>
          <w:ilvl w:val="0"/>
          <w:numId w:val="1"/>
        </w:numPr>
        <w:rPr>
          <w:rFonts w:eastAsia="Times New Roman" w:cs="Arial"/>
          <w:lang w:eastAsia="en-GB"/>
        </w:rPr>
      </w:pPr>
      <w:r w:rsidRPr="000B0AD1">
        <w:rPr>
          <w:rFonts w:eastAsia="Times New Roman" w:cs="Arial"/>
          <w:lang w:eastAsia="en-GB"/>
        </w:rPr>
        <w:t>Blue heritage plaque and inscription</w:t>
      </w:r>
    </w:p>
    <w:p w14:paraId="0BC1C3C3" w14:textId="77777777" w:rsidR="000B0AD1" w:rsidRDefault="000B0AD1" w:rsidP="0044655A">
      <w:pPr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 xml:space="preserve">The plaque inscription reads: </w:t>
      </w:r>
    </w:p>
    <w:p w14:paraId="237FBBD3" w14:textId="77777777" w:rsidR="000B0AD1" w:rsidRPr="006A5F61" w:rsidRDefault="000B0AD1" w:rsidP="0044655A">
      <w:pPr>
        <w:rPr>
          <w:rFonts w:eastAsia="Times New Roman" w:cs="Arial"/>
          <w:i/>
          <w:lang w:eastAsia="en-GB"/>
        </w:rPr>
      </w:pPr>
      <w:r>
        <w:rPr>
          <w:rFonts w:eastAsia="Times New Roman" w:cs="Arial"/>
          <w:i/>
          <w:lang w:eastAsia="en-GB"/>
        </w:rPr>
        <w:t xml:space="preserve">     </w:t>
      </w:r>
      <w:r w:rsidR="00BC0B3C">
        <w:rPr>
          <w:rFonts w:eastAsia="Times New Roman" w:cs="Arial"/>
          <w:i/>
          <w:lang w:eastAsia="en-GB"/>
        </w:rPr>
        <w:t>At Goldings Farm on this site Rudyard Kipling (1865-1936) his sister Alice &amp; Stanley Baldwin (1867-1947) spent the ‘Loughton Idyll’ of 1877</w:t>
      </w:r>
    </w:p>
    <w:p w14:paraId="76555907" w14:textId="77777777" w:rsidR="00E8324F" w:rsidRDefault="00E8324F" w:rsidP="0044655A">
      <w:pPr>
        <w:tabs>
          <w:tab w:val="left" w:pos="567"/>
        </w:tabs>
        <w:outlineLvl w:val="0"/>
        <w:rPr>
          <w:rFonts w:eastAsia="Times New Roman" w:cs="Times New Roman"/>
          <w:lang w:eastAsia="en-GB"/>
        </w:rPr>
      </w:pPr>
    </w:p>
    <w:p w14:paraId="43455768" w14:textId="77777777" w:rsidR="00256E02" w:rsidRDefault="00256E02" w:rsidP="0044655A">
      <w:pPr>
        <w:tabs>
          <w:tab w:val="left" w:pos="567"/>
        </w:tabs>
        <w:outlineLvl w:val="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This latest plaque brings the total installed by the town council to </w:t>
      </w:r>
      <w:r w:rsidR="006737F0">
        <w:rPr>
          <w:rFonts w:eastAsia="Times New Roman" w:cs="Times New Roman"/>
          <w:lang w:eastAsia="en-GB"/>
        </w:rPr>
        <w:t>4</w:t>
      </w:r>
      <w:r w:rsidR="00036344">
        <w:rPr>
          <w:rFonts w:eastAsia="Times New Roman" w:cs="Times New Roman"/>
          <w:lang w:eastAsia="en-GB"/>
        </w:rPr>
        <w:t>4</w:t>
      </w:r>
      <w:r>
        <w:rPr>
          <w:rFonts w:eastAsia="Times New Roman" w:cs="Times New Roman"/>
          <w:lang w:eastAsia="en-GB"/>
        </w:rPr>
        <w:t xml:space="preserve">. </w:t>
      </w:r>
    </w:p>
    <w:p w14:paraId="5636FFFB" w14:textId="77777777" w:rsidR="00EF5391" w:rsidRDefault="00344D89" w:rsidP="0044655A">
      <w:pPr>
        <w:tabs>
          <w:tab w:val="left" w:pos="567"/>
        </w:tabs>
        <w:outlineLvl w:val="0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More information </w:t>
      </w:r>
      <w:r w:rsidR="00E8324F" w:rsidRPr="00E8324F">
        <w:rPr>
          <w:rFonts w:eastAsia="Times New Roman" w:cs="Times New Roman"/>
          <w:lang w:eastAsia="en-GB"/>
        </w:rPr>
        <w:t xml:space="preserve">can be found </w:t>
      </w:r>
      <w:r>
        <w:rPr>
          <w:rFonts w:eastAsia="Times New Roman" w:cs="Times New Roman"/>
          <w:lang w:eastAsia="en-GB"/>
        </w:rPr>
        <w:t xml:space="preserve">on the town council’s website </w:t>
      </w:r>
      <w:r w:rsidR="00E8324F" w:rsidRPr="00E8324F">
        <w:rPr>
          <w:rFonts w:eastAsia="Times New Roman" w:cs="Times New Roman"/>
          <w:lang w:eastAsia="en-GB"/>
        </w:rPr>
        <w:t xml:space="preserve">at </w:t>
      </w:r>
    </w:p>
    <w:p w14:paraId="170719CD" w14:textId="77777777" w:rsidR="00E8324F" w:rsidRDefault="00B760E4" w:rsidP="0044655A">
      <w:pPr>
        <w:tabs>
          <w:tab w:val="left" w:pos="567"/>
        </w:tabs>
        <w:outlineLvl w:val="0"/>
        <w:rPr>
          <w:rFonts w:eastAsia="Times New Roman" w:cs="Times New Roman"/>
          <w:lang w:eastAsia="en-GB"/>
        </w:rPr>
      </w:pPr>
      <w:hyperlink r:id="rId7" w:history="1">
        <w:r w:rsidR="00EF5391" w:rsidRPr="00811BBE">
          <w:rPr>
            <w:rStyle w:val="Hyperlink"/>
            <w:rFonts w:eastAsia="Times New Roman" w:cs="Times New Roman"/>
            <w:lang w:eastAsia="en-GB"/>
          </w:rPr>
          <w:t>http://www.loughton-tc.gov.uk/2bhpl.htm</w:t>
        </w:r>
      </w:hyperlink>
    </w:p>
    <w:p w14:paraId="06758A3E" w14:textId="77777777" w:rsidR="00E8324F" w:rsidRDefault="00E8324F" w:rsidP="0044655A">
      <w:pPr>
        <w:tabs>
          <w:tab w:val="left" w:pos="567"/>
        </w:tabs>
        <w:outlineLvl w:val="0"/>
        <w:rPr>
          <w:rFonts w:eastAsia="Times New Roman" w:cs="Times New Roman"/>
          <w:lang w:eastAsia="en-GB"/>
        </w:rPr>
      </w:pPr>
    </w:p>
    <w:p w14:paraId="66452BE9" w14:textId="77777777" w:rsidR="000B0AD1" w:rsidRDefault="000B0AD1" w:rsidP="0044655A">
      <w:pPr>
        <w:tabs>
          <w:tab w:val="left" w:pos="567"/>
        </w:tabs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C</w:t>
      </w:r>
      <w:r w:rsidR="00F94326">
        <w:rPr>
          <w:rFonts w:eastAsia="Times New Roman" w:cs="Times New Roman"/>
          <w:b/>
          <w:lang w:eastAsia="en-GB"/>
        </w:rPr>
        <w:t>ontact:</w:t>
      </w:r>
    </w:p>
    <w:p w14:paraId="06B27D1D" w14:textId="77777777" w:rsidR="000B0AD1" w:rsidRDefault="0044655A" w:rsidP="0044655A">
      <w:pPr>
        <w:tabs>
          <w:tab w:val="left" w:pos="567"/>
        </w:tabs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>Mark Squire</w:t>
      </w:r>
      <w:r w:rsidR="0090262E">
        <w:rPr>
          <w:rFonts w:eastAsia="Times New Roman" w:cs="Times New Roman"/>
          <w:b/>
          <w:lang w:eastAsia="en-GB"/>
        </w:rPr>
        <w:t xml:space="preserve"> or </w:t>
      </w:r>
      <w:r>
        <w:rPr>
          <w:rFonts w:eastAsia="Times New Roman" w:cs="Times New Roman"/>
          <w:b/>
          <w:lang w:eastAsia="en-GB"/>
        </w:rPr>
        <w:t>Debra Paris</w:t>
      </w:r>
      <w:r w:rsidR="000B0AD1">
        <w:rPr>
          <w:rFonts w:eastAsia="Times New Roman" w:cs="Times New Roman"/>
          <w:b/>
          <w:lang w:eastAsia="en-GB"/>
        </w:rPr>
        <w:t xml:space="preserve"> </w:t>
      </w:r>
    </w:p>
    <w:p w14:paraId="0876717E" w14:textId="77777777" w:rsidR="00514A50" w:rsidRPr="00344D89" w:rsidRDefault="007C33D1" w:rsidP="0044655A">
      <w:pPr>
        <w:tabs>
          <w:tab w:val="left" w:pos="567"/>
        </w:tabs>
        <w:rPr>
          <w:rFonts w:eastAsia="Times New Roman" w:cs="Times New Roman"/>
          <w:b/>
          <w:lang w:eastAsia="en-GB"/>
        </w:rPr>
      </w:pPr>
      <w:r w:rsidRPr="00344D89">
        <w:rPr>
          <w:rFonts w:eastAsia="Times New Roman" w:cs="Times New Roman"/>
          <w:b/>
          <w:lang w:eastAsia="en-GB"/>
        </w:rPr>
        <w:t>020 8508 4200</w:t>
      </w:r>
    </w:p>
    <w:p w14:paraId="42ECABD7" w14:textId="67536239" w:rsidR="007C33D1" w:rsidRDefault="00443C5B" w:rsidP="0044655A">
      <w:pPr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t xml:space="preserve">14 </w:t>
      </w:r>
      <w:r w:rsidR="0044655A" w:rsidRPr="00075284">
        <w:rPr>
          <w:rFonts w:eastAsia="Times New Roman" w:cs="Times New Roman"/>
          <w:b/>
          <w:lang w:eastAsia="en-GB"/>
        </w:rPr>
        <w:t xml:space="preserve">September </w:t>
      </w:r>
      <w:r w:rsidR="0044655A">
        <w:rPr>
          <w:rFonts w:eastAsia="Times New Roman" w:cs="Times New Roman"/>
          <w:b/>
          <w:lang w:eastAsia="en-GB"/>
        </w:rPr>
        <w:t>2020</w:t>
      </w:r>
    </w:p>
    <w:sectPr w:rsidR="007C33D1" w:rsidSect="00035224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E60323"/>
    <w:multiLevelType w:val="hybridMultilevel"/>
    <w:tmpl w:val="EA822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3D1"/>
    <w:rsid w:val="00005539"/>
    <w:rsid w:val="0001066D"/>
    <w:rsid w:val="00035224"/>
    <w:rsid w:val="00036344"/>
    <w:rsid w:val="00071576"/>
    <w:rsid w:val="00075284"/>
    <w:rsid w:val="00090B70"/>
    <w:rsid w:val="000B0AD1"/>
    <w:rsid w:val="000C46A2"/>
    <w:rsid w:val="000E52A0"/>
    <w:rsid w:val="001351B6"/>
    <w:rsid w:val="00163711"/>
    <w:rsid w:val="001858D2"/>
    <w:rsid w:val="001C4B08"/>
    <w:rsid w:val="001D08BC"/>
    <w:rsid w:val="00255532"/>
    <w:rsid w:val="00256E02"/>
    <w:rsid w:val="002C2223"/>
    <w:rsid w:val="002F1C2F"/>
    <w:rsid w:val="002F21FE"/>
    <w:rsid w:val="0034237E"/>
    <w:rsid w:val="00344D89"/>
    <w:rsid w:val="003A3268"/>
    <w:rsid w:val="003C035D"/>
    <w:rsid w:val="003E59FA"/>
    <w:rsid w:val="003F1B37"/>
    <w:rsid w:val="00412D2B"/>
    <w:rsid w:val="00424471"/>
    <w:rsid w:val="0043069A"/>
    <w:rsid w:val="00443C5B"/>
    <w:rsid w:val="0044655A"/>
    <w:rsid w:val="004575D9"/>
    <w:rsid w:val="00460E12"/>
    <w:rsid w:val="00487B9D"/>
    <w:rsid w:val="00501B3C"/>
    <w:rsid w:val="00514A50"/>
    <w:rsid w:val="005A3147"/>
    <w:rsid w:val="005D37BA"/>
    <w:rsid w:val="005E0253"/>
    <w:rsid w:val="00601B3C"/>
    <w:rsid w:val="00613764"/>
    <w:rsid w:val="006737F0"/>
    <w:rsid w:val="006A5F61"/>
    <w:rsid w:val="006C285F"/>
    <w:rsid w:val="0070347D"/>
    <w:rsid w:val="007171F0"/>
    <w:rsid w:val="00742033"/>
    <w:rsid w:val="007622F3"/>
    <w:rsid w:val="00766894"/>
    <w:rsid w:val="00793B20"/>
    <w:rsid w:val="007A368C"/>
    <w:rsid w:val="007C33D1"/>
    <w:rsid w:val="007D2C2C"/>
    <w:rsid w:val="007D415F"/>
    <w:rsid w:val="00806A93"/>
    <w:rsid w:val="008164B7"/>
    <w:rsid w:val="00835C87"/>
    <w:rsid w:val="00860076"/>
    <w:rsid w:val="00875E61"/>
    <w:rsid w:val="008B16F8"/>
    <w:rsid w:val="0090262E"/>
    <w:rsid w:val="009159DD"/>
    <w:rsid w:val="00970835"/>
    <w:rsid w:val="0097514F"/>
    <w:rsid w:val="00993925"/>
    <w:rsid w:val="009C24DC"/>
    <w:rsid w:val="00A1652D"/>
    <w:rsid w:val="00A22829"/>
    <w:rsid w:val="00A9205D"/>
    <w:rsid w:val="00B05F28"/>
    <w:rsid w:val="00B63856"/>
    <w:rsid w:val="00B760E4"/>
    <w:rsid w:val="00B95996"/>
    <w:rsid w:val="00BC0B3C"/>
    <w:rsid w:val="00BE0D7A"/>
    <w:rsid w:val="00C354DE"/>
    <w:rsid w:val="00C602E8"/>
    <w:rsid w:val="00C6067E"/>
    <w:rsid w:val="00C60DF2"/>
    <w:rsid w:val="00C64AF6"/>
    <w:rsid w:val="00C67F90"/>
    <w:rsid w:val="00CA0921"/>
    <w:rsid w:val="00CB029D"/>
    <w:rsid w:val="00CB489E"/>
    <w:rsid w:val="00CF1502"/>
    <w:rsid w:val="00CF2B4A"/>
    <w:rsid w:val="00D60E89"/>
    <w:rsid w:val="00D70E85"/>
    <w:rsid w:val="00E137A3"/>
    <w:rsid w:val="00E47C27"/>
    <w:rsid w:val="00E74AFC"/>
    <w:rsid w:val="00E8324F"/>
    <w:rsid w:val="00E92C84"/>
    <w:rsid w:val="00EF3201"/>
    <w:rsid w:val="00EF5391"/>
    <w:rsid w:val="00F64A00"/>
    <w:rsid w:val="00F8178C"/>
    <w:rsid w:val="00F94326"/>
    <w:rsid w:val="00FD58BB"/>
    <w:rsid w:val="00FD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8342E"/>
  <w15:docId w15:val="{7A87DD8C-748E-4750-BC43-77BD0C31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C5B"/>
    <w:pPr>
      <w:keepNext/>
      <w:keepLines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3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C33D1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0A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539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1B3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43C5B"/>
    <w:rPr>
      <w:rFonts w:eastAsiaTheme="majorEastAsia" w:cstheme="majorBidi"/>
      <w:b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5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ughton-tc.gov.uk/2bhpl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Vivienne Messenger</dc:creator>
  <cp:lastModifiedBy>Debra Paris</cp:lastModifiedBy>
  <cp:revision>6</cp:revision>
  <cp:lastPrinted>2012-11-21T10:14:00Z</cp:lastPrinted>
  <dcterms:created xsi:type="dcterms:W3CDTF">2020-09-03T12:00:00Z</dcterms:created>
  <dcterms:modified xsi:type="dcterms:W3CDTF">2020-09-14T14:10:00Z</dcterms:modified>
</cp:coreProperties>
</file>